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600FFC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A93264" w:rsidRPr="00CA30B7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A93264" w:rsidRPr="00CA30B7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A93264" w:rsidRPr="00CA30B7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A93264" w:rsidRPr="00CA30B7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A93264" w:rsidRPr="00CA30B7">
        <w:rPr>
          <w:rFonts w:ascii="Bookman Old Style" w:hAnsi="Bookman Old Style" w:cs="Arial"/>
          <w:noProof/>
        </w:rPr>
        <w:t>ST 5506</w:t>
      </w:r>
      <w:r>
        <w:rPr>
          <w:rFonts w:ascii="Bookman Old Style" w:hAnsi="Bookman Old Style" w:cs="Arial"/>
          <w:noProof/>
        </w:rPr>
        <w:fldChar w:fldCharType="end"/>
      </w:r>
      <w:r w:rsidR="00A93264">
        <w:rPr>
          <w:rFonts w:ascii="Bookman Old Style" w:hAnsi="Bookman Old Style" w:cs="Arial"/>
          <w:noProof/>
        </w:rPr>
        <w:t>/ST 5502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A93264" w:rsidRPr="00CA30B7">
        <w:rPr>
          <w:rFonts w:ascii="Bookman Old Style" w:hAnsi="Bookman Old Style" w:cs="Arial"/>
          <w:noProof/>
        </w:rPr>
        <w:t>APPLIED STATISTICS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A93264" w:rsidRPr="00CA30B7">
        <w:rPr>
          <w:rFonts w:ascii="Bookman Old Style" w:hAnsi="Bookman Old Style" w:cs="Arial"/>
          <w:noProof/>
        </w:rPr>
        <w:t>06/11/2012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A93264" w:rsidRPr="00CA30B7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A93264" w:rsidRPr="00A93264" w:rsidRDefault="00A93264" w:rsidP="00A93264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A93264">
        <w:rPr>
          <w:rFonts w:ascii="Arial" w:hAnsi="Arial" w:cs="Arial"/>
          <w:b/>
          <w:u w:val="single"/>
        </w:rPr>
        <w:t>PART – A</w:t>
      </w:r>
    </w:p>
    <w:p w:rsidR="00A93264" w:rsidRDefault="00A93264" w:rsidP="00A93264">
      <w:pPr>
        <w:spacing w:line="360" w:lineRule="auto"/>
        <w:rPr>
          <w:rFonts w:ascii="Arial" w:hAnsi="Arial" w:cs="Arial"/>
          <w:b/>
        </w:rPr>
      </w:pPr>
      <w:r w:rsidRPr="00A93264">
        <w:rPr>
          <w:rFonts w:ascii="Arial" w:hAnsi="Arial" w:cs="Arial"/>
          <w:b/>
        </w:rPr>
        <w:t>Answer ALL the questions</w:t>
      </w:r>
      <w:r>
        <w:rPr>
          <w:rFonts w:ascii="Arial" w:hAnsi="Arial" w:cs="Arial"/>
          <w:b/>
        </w:rPr>
        <w:t>:</w:t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  <w:t>(10X2=20 Marks)</w:t>
      </w:r>
    </w:p>
    <w:p w:rsidR="00A93264" w:rsidRPr="00A93264" w:rsidRDefault="00A93264" w:rsidP="00A93264">
      <w:pPr>
        <w:spacing w:line="360" w:lineRule="auto"/>
        <w:rPr>
          <w:rFonts w:ascii="Arial" w:hAnsi="Arial" w:cs="Arial"/>
          <w:b/>
          <w:sz w:val="6"/>
        </w:rPr>
      </w:pP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Mention any two uses of index numbers.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 xml:space="preserve">Define Laspeyre’s and Paasche’s index numbers.  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Explain the concept of business cycle.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Mention the different types of time series models for the component combinations.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State any two uses of vital statistics.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Define total fertility rate.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Define partial correlation coefficient.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Given r</w:t>
      </w:r>
      <w:r w:rsidRPr="00A93264">
        <w:rPr>
          <w:rFonts w:ascii="Arial" w:hAnsi="Arial" w:cs="Arial"/>
          <w:sz w:val="24"/>
          <w:szCs w:val="24"/>
          <w:vertAlign w:val="subscript"/>
        </w:rPr>
        <w:t>12</w:t>
      </w:r>
      <w:r w:rsidRPr="00A93264">
        <w:rPr>
          <w:rFonts w:ascii="Arial" w:hAnsi="Arial" w:cs="Arial"/>
          <w:sz w:val="24"/>
          <w:szCs w:val="24"/>
        </w:rPr>
        <w:t xml:space="preserve"> = 0.77, r</w:t>
      </w:r>
      <w:r w:rsidRPr="00A93264">
        <w:rPr>
          <w:rFonts w:ascii="Arial" w:hAnsi="Arial" w:cs="Arial"/>
          <w:sz w:val="24"/>
          <w:szCs w:val="24"/>
          <w:vertAlign w:val="subscript"/>
        </w:rPr>
        <w:t>13</w:t>
      </w:r>
      <w:r w:rsidRPr="00A93264">
        <w:rPr>
          <w:rFonts w:ascii="Arial" w:hAnsi="Arial" w:cs="Arial"/>
          <w:sz w:val="24"/>
          <w:szCs w:val="24"/>
        </w:rPr>
        <w:t>= 0.72, r</w:t>
      </w:r>
      <w:r w:rsidRPr="00A93264">
        <w:rPr>
          <w:rFonts w:ascii="Arial" w:hAnsi="Arial" w:cs="Arial"/>
          <w:sz w:val="24"/>
          <w:szCs w:val="24"/>
          <w:vertAlign w:val="subscript"/>
        </w:rPr>
        <w:t>23</w:t>
      </w:r>
      <w:r w:rsidRPr="00A93264">
        <w:rPr>
          <w:rFonts w:ascii="Arial" w:hAnsi="Arial" w:cs="Arial"/>
          <w:sz w:val="24"/>
          <w:szCs w:val="24"/>
        </w:rPr>
        <w:t>= 0.52, find R</w:t>
      </w:r>
      <w:r w:rsidRPr="00A93264">
        <w:rPr>
          <w:rFonts w:ascii="Arial" w:hAnsi="Arial" w:cs="Arial"/>
          <w:sz w:val="24"/>
          <w:szCs w:val="24"/>
          <w:vertAlign w:val="subscript"/>
        </w:rPr>
        <w:t>1.23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 xml:space="preserve"> What is forest statistics?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 xml:space="preserve"> Define national income.</w:t>
      </w:r>
    </w:p>
    <w:p w:rsidR="00A93264" w:rsidRDefault="00A93264" w:rsidP="00A93264">
      <w:pPr>
        <w:spacing w:line="360" w:lineRule="auto"/>
        <w:jc w:val="center"/>
        <w:rPr>
          <w:rFonts w:ascii="Arial" w:hAnsi="Arial" w:cs="Arial"/>
          <w:b/>
        </w:rPr>
      </w:pPr>
    </w:p>
    <w:p w:rsidR="00A93264" w:rsidRPr="00A93264" w:rsidRDefault="00A93264" w:rsidP="00A93264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A93264">
        <w:rPr>
          <w:rFonts w:ascii="Arial" w:hAnsi="Arial" w:cs="Arial"/>
          <w:b/>
          <w:u w:val="single"/>
        </w:rPr>
        <w:t>PART – B</w:t>
      </w:r>
    </w:p>
    <w:p w:rsidR="00A93264" w:rsidRDefault="00A93264" w:rsidP="00A93264">
      <w:pPr>
        <w:spacing w:line="360" w:lineRule="auto"/>
        <w:jc w:val="both"/>
        <w:rPr>
          <w:rFonts w:ascii="Arial" w:hAnsi="Arial" w:cs="Arial"/>
          <w:b/>
        </w:rPr>
      </w:pPr>
    </w:p>
    <w:p w:rsidR="00A93264" w:rsidRPr="00A93264" w:rsidRDefault="00A93264" w:rsidP="00A93264">
      <w:pPr>
        <w:spacing w:line="360" w:lineRule="auto"/>
        <w:jc w:val="both"/>
        <w:rPr>
          <w:rFonts w:ascii="Arial" w:hAnsi="Arial" w:cs="Arial"/>
          <w:b/>
        </w:rPr>
      </w:pPr>
      <w:r w:rsidRPr="00A93264">
        <w:rPr>
          <w:rFonts w:ascii="Arial" w:hAnsi="Arial" w:cs="Arial"/>
          <w:b/>
        </w:rPr>
        <w:t>Answer any FIVE questions</w:t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  <w:t>(5X8=40 Marks)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Explain the tests to be satisfied by a good index number. Show that Fisher’s Index number is an Ideal Index number.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What is meant by (a) splicing (b) deflating and (c) base shifting of index numbers?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Explain link relative method to measure seasonal fluctuations.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Explain fitting of a second degree parabola by the method of least squares.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What is life table? Briefly outline the uses of life table.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Define gross and net reproduction rates. Discuss the steps for estimating the net reproduction rate.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 xml:space="preserve">Discuss the methods of national income estimation. </w:t>
      </w:r>
    </w:p>
    <w:p w:rsidR="00A93264" w:rsidRPr="00A93264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3264">
        <w:rPr>
          <w:rFonts w:ascii="Arial" w:hAnsi="Arial" w:cs="Arial"/>
          <w:sz w:val="24"/>
          <w:szCs w:val="24"/>
        </w:rPr>
        <w:t>Write short notes on (i) De Facto method (ii) De Jure method.</w:t>
      </w:r>
    </w:p>
    <w:p w:rsidR="00A93264" w:rsidRDefault="00A93264" w:rsidP="00A93264">
      <w:pPr>
        <w:spacing w:line="36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P.T.O]</w:t>
      </w:r>
    </w:p>
    <w:p w:rsidR="00A93264" w:rsidRPr="00A93264" w:rsidRDefault="00A93264" w:rsidP="00A93264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A93264">
        <w:rPr>
          <w:rFonts w:ascii="Arial" w:hAnsi="Arial" w:cs="Arial"/>
          <w:b/>
          <w:u w:val="single"/>
        </w:rPr>
        <w:lastRenderedPageBreak/>
        <w:t>PART – C</w:t>
      </w:r>
    </w:p>
    <w:p w:rsidR="00A93264" w:rsidRPr="00A93264" w:rsidRDefault="00A93264" w:rsidP="00A93264">
      <w:pPr>
        <w:spacing w:line="360" w:lineRule="auto"/>
        <w:jc w:val="both"/>
        <w:rPr>
          <w:rFonts w:ascii="Arial" w:hAnsi="Arial" w:cs="Arial"/>
          <w:b/>
        </w:rPr>
      </w:pPr>
      <w:r w:rsidRPr="00A93264">
        <w:rPr>
          <w:rFonts w:ascii="Arial" w:hAnsi="Arial" w:cs="Arial"/>
          <w:b/>
        </w:rPr>
        <w:t>Answer any TWO questions</w:t>
      </w:r>
      <w:r>
        <w:rPr>
          <w:rFonts w:ascii="Arial" w:hAnsi="Arial" w:cs="Arial"/>
          <w:b/>
        </w:rPr>
        <w:t>:</w:t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</w:r>
      <w:r w:rsidRPr="00A93264">
        <w:rPr>
          <w:rFonts w:ascii="Arial" w:hAnsi="Arial" w:cs="Arial"/>
          <w:b/>
        </w:rPr>
        <w:tab/>
        <w:t>(2X20=40 Marks)</w:t>
      </w:r>
    </w:p>
    <w:p w:rsidR="00A93264" w:rsidRDefault="00A93264" w:rsidP="00A93264">
      <w:pPr>
        <w:numPr>
          <w:ilvl w:val="0"/>
          <w:numId w:val="5"/>
        </w:numPr>
        <w:spacing w:after="200" w:line="360" w:lineRule="auto"/>
        <w:rPr>
          <w:rFonts w:ascii="Arial" w:hAnsi="Arial" w:cs="Arial"/>
        </w:rPr>
      </w:pPr>
      <w:r w:rsidRPr="0038298C">
        <w:rPr>
          <w:rFonts w:ascii="Arial" w:hAnsi="Arial" w:cs="Arial"/>
        </w:rPr>
        <w:t xml:space="preserve">(a) Discuss the </w:t>
      </w:r>
      <w:r>
        <w:rPr>
          <w:rFonts w:ascii="Arial" w:hAnsi="Arial" w:cs="Arial"/>
        </w:rPr>
        <w:t>problems and precautions in the</w:t>
      </w:r>
      <w:r w:rsidRPr="0038298C">
        <w:rPr>
          <w:rFonts w:ascii="Arial" w:hAnsi="Arial" w:cs="Arial"/>
        </w:rPr>
        <w:t xml:space="preserve"> construction of an index number.</w:t>
      </w:r>
    </w:p>
    <w:p w:rsidR="00A93264" w:rsidRPr="0038298C" w:rsidRDefault="00A93264" w:rsidP="00A93264">
      <w:pPr>
        <w:spacing w:line="360" w:lineRule="auto"/>
        <w:ind w:left="720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 xml:space="preserve">(b) What are the uses of </w:t>
      </w:r>
      <w:r>
        <w:rPr>
          <w:rFonts w:ascii="Arial" w:hAnsi="Arial" w:cs="Arial"/>
        </w:rPr>
        <w:t>consumer price index</w:t>
      </w:r>
      <w:r w:rsidRPr="0038298C">
        <w:rPr>
          <w:rFonts w:ascii="Arial" w:hAnsi="Arial" w:cs="Arial"/>
        </w:rPr>
        <w:t xml:space="preserve"> number</w:t>
      </w:r>
      <w:r>
        <w:rPr>
          <w:rFonts w:ascii="Arial" w:hAnsi="Arial" w:cs="Arial"/>
        </w:rPr>
        <w:t>?</w:t>
      </w:r>
      <w:r w:rsidRPr="0038298C">
        <w:rPr>
          <w:rFonts w:ascii="Arial" w:hAnsi="Arial" w:cs="Arial"/>
        </w:rPr>
        <w:t xml:space="preserve"> Calculate the </w:t>
      </w:r>
      <w:r>
        <w:rPr>
          <w:rFonts w:ascii="Arial" w:hAnsi="Arial" w:cs="Arial"/>
        </w:rPr>
        <w:t xml:space="preserve">CPI using </w:t>
      </w:r>
      <w:r w:rsidRPr="0038298C">
        <w:rPr>
          <w:rFonts w:ascii="Arial" w:hAnsi="Arial" w:cs="Arial"/>
        </w:rPr>
        <w:t>the following data:</w:t>
      </w:r>
    </w:p>
    <w:tbl>
      <w:tblPr>
        <w:tblW w:w="0" w:type="auto"/>
        <w:jc w:val="center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37"/>
        <w:gridCol w:w="1817"/>
        <w:gridCol w:w="1060"/>
      </w:tblGrid>
      <w:tr w:rsidR="00A93264" w:rsidRPr="0038298C" w:rsidTr="00EB599B">
        <w:trPr>
          <w:trHeight w:val="557"/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  <w:b/>
              </w:rPr>
            </w:pPr>
            <w:r w:rsidRPr="0038298C">
              <w:rPr>
                <w:rFonts w:ascii="Arial" w:hAnsi="Arial" w:cs="Arial"/>
                <w:b/>
              </w:rPr>
              <w:t>Items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Index Number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Weight</w:t>
            </w:r>
          </w:p>
        </w:tc>
      </w:tr>
      <w:tr w:rsidR="00A93264" w:rsidRPr="0038298C" w:rsidTr="00EB599B">
        <w:trPr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Food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352</w:t>
            </w:r>
          </w:p>
        </w:tc>
        <w:tc>
          <w:tcPr>
            <w:tcW w:w="1060" w:type="dxa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8</w:t>
            </w:r>
          </w:p>
        </w:tc>
      </w:tr>
      <w:tr w:rsidR="00A93264" w:rsidRPr="0038298C" w:rsidTr="00EB599B">
        <w:trPr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Fuel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220</w:t>
            </w:r>
          </w:p>
        </w:tc>
        <w:tc>
          <w:tcPr>
            <w:tcW w:w="1060" w:type="dxa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A93264" w:rsidRPr="0038298C" w:rsidTr="00EB599B">
        <w:trPr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Clothing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230</w:t>
            </w:r>
          </w:p>
        </w:tc>
        <w:tc>
          <w:tcPr>
            <w:tcW w:w="1060" w:type="dxa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A93264" w:rsidRPr="0038298C" w:rsidTr="00EB599B">
        <w:trPr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Rent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</w:t>
            </w:r>
          </w:p>
        </w:tc>
        <w:tc>
          <w:tcPr>
            <w:tcW w:w="1060" w:type="dxa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A93264" w:rsidRPr="0038298C" w:rsidTr="00EB599B">
        <w:trPr>
          <w:jc w:val="center"/>
        </w:trPr>
        <w:tc>
          <w:tcPr>
            <w:tcW w:w="0" w:type="auto"/>
          </w:tcPr>
          <w:p w:rsidR="00A93264" w:rsidRPr="0038298C" w:rsidRDefault="00A93264" w:rsidP="00EB599B">
            <w:pPr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Miscellaneous</w:t>
            </w:r>
          </w:p>
        </w:tc>
        <w:tc>
          <w:tcPr>
            <w:tcW w:w="0" w:type="auto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</w:t>
            </w:r>
          </w:p>
        </w:tc>
        <w:tc>
          <w:tcPr>
            <w:tcW w:w="1060" w:type="dxa"/>
          </w:tcPr>
          <w:p w:rsidR="00A93264" w:rsidRPr="0038298C" w:rsidRDefault="00A93264" w:rsidP="00EB599B">
            <w:pPr>
              <w:jc w:val="center"/>
              <w:rPr>
                <w:rFonts w:ascii="Arial" w:hAnsi="Arial" w:cs="Arial"/>
              </w:rPr>
            </w:pPr>
            <w:r w:rsidRPr="0038298C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</w:p>
        </w:tc>
      </w:tr>
    </w:tbl>
    <w:p w:rsidR="00A93264" w:rsidRPr="00985AC7" w:rsidRDefault="00A93264" w:rsidP="00A93264">
      <w:pPr>
        <w:spacing w:line="360" w:lineRule="auto"/>
        <w:ind w:left="720"/>
        <w:jc w:val="both"/>
        <w:rPr>
          <w:rFonts w:ascii="Arial" w:hAnsi="Arial" w:cs="Arial"/>
          <w:sz w:val="14"/>
        </w:rPr>
      </w:pPr>
    </w:p>
    <w:p w:rsidR="00A93264" w:rsidRPr="0038298C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>(a) Briefly explain the components of time series.</w:t>
      </w:r>
    </w:p>
    <w:p w:rsidR="00A93264" w:rsidRPr="0038298C" w:rsidRDefault="00A93264" w:rsidP="00A93264">
      <w:pPr>
        <w:pStyle w:val="ListParagraph"/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>(b) Explain Ratio to Moving Average</w:t>
      </w:r>
      <w:r>
        <w:rPr>
          <w:rFonts w:ascii="Arial" w:hAnsi="Arial" w:cs="Arial"/>
        </w:rPr>
        <w:t xml:space="preserve"> method</w:t>
      </w:r>
      <w:r w:rsidRPr="0038298C">
        <w:rPr>
          <w:rFonts w:ascii="Arial" w:hAnsi="Arial" w:cs="Arial"/>
        </w:rPr>
        <w:t xml:space="preserve"> for determining seasonal index.</w:t>
      </w:r>
    </w:p>
    <w:p w:rsidR="00A93264" w:rsidRPr="00985AC7" w:rsidRDefault="00A93264" w:rsidP="00A93264">
      <w:pPr>
        <w:pStyle w:val="ListParagraph"/>
        <w:spacing w:line="360" w:lineRule="auto"/>
        <w:ind w:left="0"/>
        <w:jc w:val="both"/>
        <w:rPr>
          <w:rFonts w:ascii="Arial" w:hAnsi="Arial" w:cs="Arial"/>
          <w:sz w:val="14"/>
        </w:rPr>
      </w:pPr>
    </w:p>
    <w:p w:rsidR="00A93264" w:rsidRPr="0038298C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>(a) Explain the various mortality rates used in vital statistics and discuss their relative merits.</w:t>
      </w:r>
    </w:p>
    <w:p w:rsidR="00A93264" w:rsidRPr="0038298C" w:rsidRDefault="00A93264" w:rsidP="00A93264">
      <w:pPr>
        <w:pStyle w:val="ListParagraph"/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 xml:space="preserve">(b) Estimate the standardized death rates for the two countries from the data given below: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56"/>
        <w:gridCol w:w="1280"/>
        <w:gridCol w:w="1280"/>
        <w:gridCol w:w="2380"/>
      </w:tblGrid>
      <w:tr w:rsidR="00A93264" w:rsidRPr="00985AC7" w:rsidTr="00EB599B">
        <w:trPr>
          <w:jc w:val="center"/>
        </w:trPr>
        <w:tc>
          <w:tcPr>
            <w:tcW w:w="0" w:type="auto"/>
            <w:vMerge w:val="restart"/>
            <w:vAlign w:val="center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>Age group (in years)</w:t>
            </w:r>
          </w:p>
        </w:tc>
        <w:tc>
          <w:tcPr>
            <w:tcW w:w="0" w:type="auto"/>
            <w:gridSpan w:val="2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>Death Rate per 1000</w:t>
            </w:r>
          </w:p>
        </w:tc>
        <w:tc>
          <w:tcPr>
            <w:tcW w:w="0" w:type="auto"/>
            <w:vMerge w:val="restart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 xml:space="preserve">Standardised </w:t>
            </w:r>
          </w:p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>Population (in lakhs)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  <w:vMerge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>Country A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985AC7">
              <w:rPr>
                <w:rFonts w:ascii="Arial" w:hAnsi="Arial" w:cs="Arial"/>
                <w:b/>
              </w:rPr>
              <w:t>Country B</w:t>
            </w:r>
          </w:p>
        </w:tc>
        <w:tc>
          <w:tcPr>
            <w:tcW w:w="0" w:type="auto"/>
            <w:vMerge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0 – 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20.00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5.00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100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5 – 14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0.50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200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15 – 24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1.40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190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25 – 34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2.00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180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35 – 44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3.30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2.00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120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45 – 54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7.00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5.00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100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55 – 64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15.00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12.00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70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65 – 74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40.00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35.00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30</w:t>
            </w:r>
          </w:p>
        </w:tc>
      </w:tr>
      <w:tr w:rsidR="00A93264" w:rsidRPr="00985AC7" w:rsidTr="00EB599B">
        <w:trPr>
          <w:jc w:val="center"/>
        </w:trPr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75 and above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120.00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110.00</w:t>
            </w:r>
          </w:p>
        </w:tc>
        <w:tc>
          <w:tcPr>
            <w:tcW w:w="0" w:type="auto"/>
          </w:tcPr>
          <w:p w:rsidR="00A93264" w:rsidRPr="00985AC7" w:rsidRDefault="00A93264" w:rsidP="00EB599B">
            <w:pPr>
              <w:pStyle w:val="ListParagraph"/>
              <w:spacing w:line="240" w:lineRule="auto"/>
              <w:ind w:left="0"/>
              <w:jc w:val="center"/>
              <w:rPr>
                <w:rFonts w:ascii="Arial" w:hAnsi="Arial" w:cs="Arial"/>
              </w:rPr>
            </w:pPr>
            <w:r w:rsidRPr="00985AC7">
              <w:rPr>
                <w:rFonts w:ascii="Arial" w:hAnsi="Arial" w:cs="Arial"/>
              </w:rPr>
              <w:t>10</w:t>
            </w:r>
          </w:p>
        </w:tc>
      </w:tr>
    </w:tbl>
    <w:p w:rsidR="00A93264" w:rsidRPr="0038298C" w:rsidRDefault="00A93264" w:rsidP="00A93264">
      <w:pPr>
        <w:pStyle w:val="ListParagraph"/>
        <w:spacing w:line="360" w:lineRule="auto"/>
        <w:ind w:left="0"/>
        <w:jc w:val="both"/>
        <w:rPr>
          <w:rFonts w:ascii="Arial" w:hAnsi="Arial" w:cs="Arial"/>
        </w:rPr>
      </w:pPr>
    </w:p>
    <w:p w:rsidR="00A93264" w:rsidRPr="0038298C" w:rsidRDefault="00A93264" w:rsidP="00A932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>(a) Write short notes on (i) Central Statistical Organisation</w:t>
      </w:r>
    </w:p>
    <w:p w:rsidR="00A93264" w:rsidRPr="0038298C" w:rsidRDefault="00A93264" w:rsidP="00A93264">
      <w:pPr>
        <w:pStyle w:val="ListParagraph"/>
        <w:spacing w:line="360" w:lineRule="auto"/>
        <w:ind w:left="2880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 xml:space="preserve">  (ii) National Sample Survey Organisation</w:t>
      </w:r>
    </w:p>
    <w:p w:rsidR="00A93264" w:rsidRDefault="00A93264" w:rsidP="00A93264">
      <w:pPr>
        <w:pStyle w:val="ListParagraph"/>
        <w:spacing w:line="360" w:lineRule="auto"/>
        <w:jc w:val="both"/>
        <w:rPr>
          <w:rFonts w:ascii="Arial" w:hAnsi="Arial" w:cs="Arial"/>
        </w:rPr>
      </w:pPr>
      <w:r w:rsidRPr="0038298C">
        <w:rPr>
          <w:rFonts w:ascii="Arial" w:hAnsi="Arial" w:cs="Arial"/>
        </w:rPr>
        <w:t xml:space="preserve">(b) </w:t>
      </w:r>
      <w:r>
        <w:rPr>
          <w:rFonts w:ascii="Arial" w:hAnsi="Arial" w:cs="Arial"/>
        </w:rPr>
        <w:t>Define (i) Partial Regression (ii) Multiple Correlation (iii) Multiple Regression</w:t>
      </w:r>
    </w:p>
    <w:p w:rsidR="00A93264" w:rsidRDefault="00A93264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</w:p>
    <w:p w:rsidR="00B13379" w:rsidRPr="00A93264" w:rsidRDefault="00A93264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  <w:b/>
        </w:rPr>
      </w:pPr>
      <w:r w:rsidRPr="00A93264">
        <w:rPr>
          <w:rFonts w:ascii="Bookman Old Style" w:hAnsi="Bookman Old Style"/>
          <w:b/>
        </w:rPr>
        <w:t>$$$$$$$</w:t>
      </w:r>
    </w:p>
    <w:sectPr w:rsidR="00B13379" w:rsidRPr="00A93264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99B" w:rsidRDefault="00EB599B">
      <w:r>
        <w:separator/>
      </w:r>
    </w:p>
  </w:endnote>
  <w:endnote w:type="continuationSeparator" w:id="1">
    <w:p w:rsidR="00EB599B" w:rsidRDefault="00EB59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99B" w:rsidRDefault="00EB599B">
      <w:r>
        <w:separator/>
      </w:r>
    </w:p>
  </w:footnote>
  <w:footnote w:type="continuationSeparator" w:id="1">
    <w:p w:rsidR="00EB599B" w:rsidRDefault="00EB59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D40F5D"/>
    <w:multiLevelType w:val="hybridMultilevel"/>
    <w:tmpl w:val="B5FE7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600FFC"/>
    <w:rsid w:val="00A93264"/>
    <w:rsid w:val="00B13379"/>
    <w:rsid w:val="00B72B49"/>
    <w:rsid w:val="00E00D6A"/>
    <w:rsid w:val="00EB5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A932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2012-11-05T07:12:00Z</cp:lastPrinted>
  <dcterms:created xsi:type="dcterms:W3CDTF">2012-11-05T14:01:00Z</dcterms:created>
  <dcterms:modified xsi:type="dcterms:W3CDTF">2012-11-05T14:01:00Z</dcterms:modified>
</cp:coreProperties>
</file>